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743" w:rsidRPr="00775743" w:rsidRDefault="00775743" w:rsidP="00775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743">
        <w:rPr>
          <w:rFonts w:ascii="Times New Roman" w:hAnsi="Times New Roman" w:cs="Times New Roman"/>
          <w:b/>
          <w:sz w:val="24"/>
          <w:szCs w:val="24"/>
        </w:rPr>
        <w:t>The procedures for generating IEEE Explore compatible PDF Files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IEEE PDF </w:t>
      </w:r>
      <w:proofErr w:type="spellStart"/>
      <w:r w:rsidRPr="00775743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75743">
        <w:rPr>
          <w:rFonts w:ascii="Times New Roman" w:hAnsi="Times New Roman" w:cs="Times New Roman"/>
          <w:sz w:val="24"/>
          <w:szCs w:val="24"/>
        </w:rPr>
        <w:t xml:space="preserve"> generate PDF files directly compatible with the format of IEEE </w:t>
      </w:r>
      <w:proofErr w:type="spellStart"/>
      <w:r w:rsidRPr="00775743">
        <w:rPr>
          <w:rFonts w:ascii="Times New Roman" w:hAnsi="Times New Roman" w:cs="Times New Roman"/>
          <w:sz w:val="24"/>
          <w:szCs w:val="24"/>
        </w:rPr>
        <w:t>Xplore</w:t>
      </w:r>
      <w:proofErr w:type="spellEnd"/>
      <w:r w:rsidRPr="00775743">
        <w:rPr>
          <w:rFonts w:ascii="Times New Roman" w:hAnsi="Times New Roman" w:cs="Times New Roman"/>
          <w:sz w:val="24"/>
          <w:szCs w:val="24"/>
        </w:rPr>
        <w:t xml:space="preserve"> from the source files (Microsoft Word, WordPerfect, Rich Text Format, (La)</w:t>
      </w:r>
      <w:proofErr w:type="spellStart"/>
      <w:r w:rsidRPr="00775743">
        <w:rPr>
          <w:rFonts w:ascii="Times New Roman" w:hAnsi="Times New Roman" w:cs="Times New Roman"/>
          <w:sz w:val="24"/>
          <w:szCs w:val="24"/>
        </w:rPr>
        <w:t>TeX</w:t>
      </w:r>
      <w:proofErr w:type="spellEnd"/>
      <w:r w:rsidRPr="00775743">
        <w:rPr>
          <w:rFonts w:ascii="Times New Roman" w:hAnsi="Times New Roman" w:cs="Times New Roman"/>
          <w:sz w:val="24"/>
          <w:szCs w:val="24"/>
        </w:rPr>
        <w:t xml:space="preserve">, PageMaker) by Conversion Function or verify that the PDF files are compatible with the IEEE </w:t>
      </w:r>
      <w:proofErr w:type="spellStart"/>
      <w:r w:rsidRPr="00775743">
        <w:rPr>
          <w:rFonts w:ascii="Times New Roman" w:hAnsi="Times New Roman" w:cs="Times New Roman"/>
          <w:sz w:val="24"/>
          <w:szCs w:val="24"/>
        </w:rPr>
        <w:t>Xplore</w:t>
      </w:r>
      <w:proofErr w:type="spellEnd"/>
      <w:r w:rsidRPr="00775743">
        <w:rPr>
          <w:rFonts w:ascii="Times New Roman" w:hAnsi="Times New Roman" w:cs="Times New Roman"/>
          <w:sz w:val="24"/>
          <w:szCs w:val="24"/>
        </w:rPr>
        <w:t xml:space="preserve"> format by PDF Check function). 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743">
        <w:rPr>
          <w:rFonts w:ascii="Times New Roman" w:hAnsi="Times New Roman" w:cs="Times New Roman"/>
          <w:b/>
          <w:sz w:val="24"/>
          <w:szCs w:val="24"/>
        </w:rPr>
        <w:t xml:space="preserve">The steps are: 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1. Access the web site of IEEE PDF </w:t>
      </w:r>
      <w:proofErr w:type="spellStart"/>
      <w:r w:rsidRPr="00775743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7574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775743">
          <w:rPr>
            <w:rStyle w:val="Hyperlink"/>
            <w:rFonts w:ascii="Times New Roman" w:hAnsi="Times New Roman" w:cs="Times New Roman"/>
            <w:sz w:val="24"/>
            <w:szCs w:val="24"/>
          </w:rPr>
          <w:t>www.pdf-express.org</w:t>
        </w:r>
      </w:hyperlink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 2. Enter the conference ID of </w:t>
      </w:r>
      <w:r>
        <w:rPr>
          <w:rFonts w:ascii="Times New Roman" w:hAnsi="Times New Roman" w:cs="Times New Roman"/>
          <w:sz w:val="24"/>
          <w:szCs w:val="24"/>
        </w:rPr>
        <w:t>ICEECCOT 2019</w:t>
      </w:r>
      <w:r w:rsidRPr="00775743">
        <w:rPr>
          <w:rFonts w:ascii="Times New Roman" w:hAnsi="Times New Roman" w:cs="Times New Roman"/>
          <w:sz w:val="24"/>
          <w:szCs w:val="24"/>
        </w:rPr>
        <w:t xml:space="preserve">: </w:t>
      </w:r>
      <w:r w:rsidRPr="00775743">
        <w:rPr>
          <w:rFonts w:ascii="Times New Roman" w:hAnsi="Times New Roman" w:cs="Times New Roman"/>
          <w:b/>
          <w:bCs/>
          <w:sz w:val="24"/>
          <w:szCs w:val="24"/>
        </w:rPr>
        <w:t>46775XP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3. If you do not have </w:t>
      </w:r>
      <w:proofErr w:type="gramStart"/>
      <w:r w:rsidRPr="00775743">
        <w:rPr>
          <w:rFonts w:ascii="Times New Roman" w:hAnsi="Times New Roman" w:cs="Times New Roman"/>
          <w:sz w:val="24"/>
          <w:szCs w:val="24"/>
        </w:rPr>
        <w:t>an account select</w:t>
      </w:r>
      <w:proofErr w:type="gramEnd"/>
      <w:r w:rsidRPr="00775743">
        <w:rPr>
          <w:rFonts w:ascii="Times New Roman" w:hAnsi="Times New Roman" w:cs="Times New Roman"/>
          <w:sz w:val="24"/>
          <w:szCs w:val="24"/>
        </w:rPr>
        <w:t xml:space="preserve"> </w:t>
      </w:r>
      <w:r w:rsidRPr="00E55D1D">
        <w:rPr>
          <w:rFonts w:ascii="Times New Roman" w:hAnsi="Times New Roman" w:cs="Times New Roman"/>
          <w:b/>
          <w:i/>
          <w:sz w:val="24"/>
          <w:szCs w:val="24"/>
        </w:rPr>
        <w:t>"New Users – Click Here</w:t>
      </w:r>
      <w:r w:rsidRPr="00775743">
        <w:rPr>
          <w:rFonts w:ascii="Times New Roman" w:hAnsi="Times New Roman" w:cs="Times New Roman"/>
          <w:sz w:val="24"/>
          <w:szCs w:val="24"/>
        </w:rPr>
        <w:t>" and follow the steps to register. Otherwise, sign in with your email address and password.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 4. Select "Create New Title" for every job.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 5. Among the data that identify their work and select "Submit File for Checking or Converting".</w:t>
      </w:r>
    </w:p>
    <w:p w:rsidR="00775743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 6. Select "Browse" and find the file, than select "Upload File". The selected file may be a PDF for compatibility or file in another format to be converted to PDF. </w:t>
      </w:r>
    </w:p>
    <w:p w:rsidR="009625C4" w:rsidRPr="00775743" w:rsidRDefault="00775743" w:rsidP="0077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75743">
        <w:rPr>
          <w:rFonts w:ascii="Times New Roman" w:hAnsi="Times New Roman" w:cs="Times New Roman"/>
          <w:sz w:val="24"/>
          <w:szCs w:val="24"/>
        </w:rPr>
        <w:t xml:space="preserve">7. You will receive an email with your new PDF file PDF verified or converted by the IEEE PDF </w:t>
      </w:r>
      <w:proofErr w:type="spellStart"/>
      <w:r w:rsidRPr="00775743">
        <w:rPr>
          <w:rFonts w:ascii="Times New Roman" w:hAnsi="Times New Roman" w:cs="Times New Roman"/>
          <w:sz w:val="24"/>
          <w:szCs w:val="24"/>
        </w:rPr>
        <w:t>eXpress</w:t>
      </w:r>
      <w:proofErr w:type="spellEnd"/>
      <w:r w:rsidRPr="00775743">
        <w:rPr>
          <w:rFonts w:ascii="Times New Roman" w:hAnsi="Times New Roman" w:cs="Times New Roman"/>
          <w:sz w:val="24"/>
          <w:szCs w:val="24"/>
        </w:rPr>
        <w:t xml:space="preserve"> system. If a PDF file is up to verify, in the mail it indicates whether it passed or failed. The file submitted and approved</w:t>
      </w:r>
    </w:p>
    <w:sectPr w:rsidR="009625C4" w:rsidRPr="00775743" w:rsidSect="009625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75743"/>
    <w:rsid w:val="0040062C"/>
    <w:rsid w:val="00775743"/>
    <w:rsid w:val="009625C4"/>
    <w:rsid w:val="009D2191"/>
    <w:rsid w:val="00AF4202"/>
    <w:rsid w:val="00E55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5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5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df-expr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2019-10-22T09:16:00Z</dcterms:created>
  <dcterms:modified xsi:type="dcterms:W3CDTF">2019-10-22T09:25:00Z</dcterms:modified>
</cp:coreProperties>
</file>